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433E" w14:textId="7E1B0A03" w:rsidR="005130C2" w:rsidRPr="00721F41" w:rsidRDefault="005130C2" w:rsidP="00721F41">
      <w:pPr>
        <w:spacing w:after="0"/>
        <w:rPr>
          <w:b/>
          <w:bCs/>
          <w:lang w:val="en-US"/>
        </w:rPr>
      </w:pPr>
      <w:r w:rsidRPr="00721F41">
        <w:rPr>
          <w:b/>
          <w:bCs/>
          <w:lang w:val="en-US"/>
        </w:rPr>
        <w:t>TRAINING OPPORTUNITY</w:t>
      </w:r>
    </w:p>
    <w:p w14:paraId="4B710BE1" w14:textId="00141A19" w:rsidR="005130C2" w:rsidRPr="00721F41" w:rsidRDefault="005130C2" w:rsidP="00721F41">
      <w:pPr>
        <w:spacing w:after="0"/>
        <w:rPr>
          <w:b/>
          <w:bCs/>
          <w:lang w:val="en-US"/>
        </w:rPr>
      </w:pPr>
      <w:r w:rsidRPr="00721F41">
        <w:rPr>
          <w:b/>
          <w:bCs/>
          <w:lang w:val="en-US"/>
        </w:rPr>
        <w:t>OUTDOOR ARTS</w:t>
      </w:r>
      <w:r w:rsidR="00E158C6" w:rsidRPr="00721F41">
        <w:rPr>
          <w:b/>
          <w:bCs/>
          <w:lang w:val="en-US"/>
        </w:rPr>
        <w:t xml:space="preserve"> &amp; </w:t>
      </w:r>
      <w:r w:rsidRPr="00721F41">
        <w:rPr>
          <w:b/>
          <w:bCs/>
          <w:lang w:val="en-US"/>
        </w:rPr>
        <w:t>STREET PERFORMANCE</w:t>
      </w:r>
    </w:p>
    <w:p w14:paraId="20D66FD8" w14:textId="5D8D7E6B" w:rsidR="005130C2" w:rsidRPr="00721F41" w:rsidRDefault="005130C2" w:rsidP="00721F41">
      <w:pPr>
        <w:spacing w:after="0"/>
        <w:rPr>
          <w:b/>
          <w:bCs/>
          <w:lang w:val="en-US"/>
        </w:rPr>
      </w:pPr>
    </w:p>
    <w:p w14:paraId="2E04F37F" w14:textId="22893307" w:rsidR="00E158C6" w:rsidRDefault="005130C2" w:rsidP="00721F41">
      <w:pPr>
        <w:spacing w:after="0"/>
        <w:rPr>
          <w:lang w:val="en-US"/>
        </w:rPr>
      </w:pPr>
      <w:r>
        <w:rPr>
          <w:lang w:val="en-US"/>
        </w:rPr>
        <w:t>Promenade Promotions (Prom-Prom for short</w:t>
      </w:r>
      <w:r w:rsidR="002C6C91">
        <w:rPr>
          <w:lang w:val="en-US"/>
        </w:rPr>
        <w:t xml:space="preserve">; website </w:t>
      </w:r>
      <w:hyperlink r:id="rId6" w:history="1">
        <w:r w:rsidR="002C6C91" w:rsidRPr="002C6C91">
          <w:rPr>
            <w:rStyle w:val="Hyperlink"/>
            <w:lang w:val="en-US"/>
          </w:rPr>
          <w:t>here</w:t>
        </w:r>
      </w:hyperlink>
      <w:r>
        <w:rPr>
          <w:lang w:val="en-US"/>
        </w:rPr>
        <w:t xml:space="preserve">) is one of the UK’s leading companies </w:t>
      </w:r>
      <w:r w:rsidR="002507A8">
        <w:rPr>
          <w:lang w:val="en-US"/>
        </w:rPr>
        <w:t>specializing</w:t>
      </w:r>
      <w:r>
        <w:rPr>
          <w:lang w:val="en-US"/>
        </w:rPr>
        <w:t xml:space="preserve"> in </w:t>
      </w:r>
      <w:r w:rsidR="00E158C6">
        <w:rPr>
          <w:lang w:val="en-US"/>
        </w:rPr>
        <w:t>family-friendly</w:t>
      </w:r>
      <w:r>
        <w:rPr>
          <w:lang w:val="en-US"/>
        </w:rPr>
        <w:t xml:space="preserve"> seaside entertainment, outdoor </w:t>
      </w:r>
      <w:proofErr w:type="gramStart"/>
      <w:r>
        <w:rPr>
          <w:lang w:val="en-US"/>
        </w:rPr>
        <w:t>festivals</w:t>
      </w:r>
      <w:proofErr w:type="gramEnd"/>
      <w:r>
        <w:rPr>
          <w:lang w:val="en-US"/>
        </w:rPr>
        <w:t xml:space="preserve"> and street performance.</w:t>
      </w:r>
    </w:p>
    <w:p w14:paraId="27010173" w14:textId="77777777" w:rsidR="00721F41" w:rsidRDefault="00721F41" w:rsidP="00721F41">
      <w:pPr>
        <w:spacing w:after="0"/>
        <w:rPr>
          <w:lang w:val="en-US"/>
        </w:rPr>
      </w:pPr>
    </w:p>
    <w:p w14:paraId="4312E30F" w14:textId="6E3B2425" w:rsidR="00E158C6" w:rsidRPr="006464EE" w:rsidRDefault="238E0BA8" w:rsidP="00721F41">
      <w:pPr>
        <w:spacing w:after="0"/>
        <w:rPr>
          <w:lang w:val="en-US"/>
        </w:rPr>
      </w:pPr>
      <w:r w:rsidRPr="238E0BA8">
        <w:rPr>
          <w:lang w:val="en-US"/>
        </w:rPr>
        <w:t xml:space="preserve">This summer we are </w:t>
      </w:r>
      <w:r w:rsidRPr="006464EE">
        <w:rPr>
          <w:lang w:val="en-US"/>
        </w:rPr>
        <w:t>offering a free training opportunity for young people interested in learning more and developing their craft as professional performers.</w:t>
      </w:r>
    </w:p>
    <w:p w14:paraId="03A0C3A9" w14:textId="77777777" w:rsidR="00721F41" w:rsidRPr="00490FCB" w:rsidRDefault="00721F41" w:rsidP="00721F41">
      <w:pPr>
        <w:spacing w:after="0"/>
        <w:rPr>
          <w:lang w:val="en-US"/>
        </w:rPr>
      </w:pPr>
    </w:p>
    <w:p w14:paraId="089D23FB" w14:textId="58B22062" w:rsidR="00F220E1" w:rsidRPr="00490FCB" w:rsidRDefault="238E0BA8" w:rsidP="00721F41">
      <w:pPr>
        <w:spacing w:after="0"/>
        <w:rPr>
          <w:lang w:val="en-US"/>
        </w:rPr>
      </w:pPr>
      <w:r w:rsidRPr="00490FCB">
        <w:rPr>
          <w:lang w:val="en-US"/>
        </w:rPr>
        <w:t>This training opportunity is made possible thanks to funding from Arts Council England, and we shall be working in partnership with Exeter College and the University of Exeter.</w:t>
      </w:r>
    </w:p>
    <w:p w14:paraId="3BA11A6A" w14:textId="77777777" w:rsidR="005130C2" w:rsidRDefault="005130C2" w:rsidP="00721F41">
      <w:pPr>
        <w:spacing w:after="0"/>
        <w:rPr>
          <w:lang w:val="en-US"/>
        </w:rPr>
      </w:pPr>
    </w:p>
    <w:p w14:paraId="154E0258" w14:textId="0B149403" w:rsidR="00C320F0" w:rsidRPr="00C320F0" w:rsidRDefault="00C320F0" w:rsidP="00721F41">
      <w:pPr>
        <w:spacing w:after="0"/>
        <w:rPr>
          <w:b/>
          <w:bCs/>
          <w:lang w:val="en-US"/>
        </w:rPr>
      </w:pPr>
      <w:r w:rsidRPr="00C320F0">
        <w:rPr>
          <w:b/>
          <w:bCs/>
          <w:lang w:val="en-US"/>
        </w:rPr>
        <w:t>Who can take part?</w:t>
      </w:r>
    </w:p>
    <w:p w14:paraId="3B811842" w14:textId="497ED088" w:rsidR="00C320F0" w:rsidRDefault="00C320F0" w:rsidP="00721F41">
      <w:pPr>
        <w:spacing w:after="0"/>
        <w:rPr>
          <w:lang w:val="en-US"/>
        </w:rPr>
      </w:pPr>
      <w:r>
        <w:rPr>
          <w:lang w:val="en-US"/>
        </w:rPr>
        <w:t>Participants must be:</w:t>
      </w:r>
    </w:p>
    <w:p w14:paraId="60E88EC6" w14:textId="619A838C" w:rsidR="006356FF" w:rsidRDefault="006356FF" w:rsidP="00721F41">
      <w:pPr>
        <w:pStyle w:val="ListParagraph"/>
        <w:numPr>
          <w:ilvl w:val="0"/>
          <w:numId w:val="1"/>
        </w:numPr>
        <w:spacing w:after="0"/>
        <w:rPr>
          <w:lang w:val="en-US"/>
        </w:rPr>
      </w:pPr>
      <w:r>
        <w:rPr>
          <w:lang w:val="en-US"/>
        </w:rPr>
        <w:t xml:space="preserve">Aged 18 – 25 </w:t>
      </w:r>
      <w:proofErr w:type="gramStart"/>
      <w:r>
        <w:rPr>
          <w:lang w:val="en-US"/>
        </w:rPr>
        <w:t>years</w:t>
      </w:r>
      <w:proofErr w:type="gramEnd"/>
    </w:p>
    <w:p w14:paraId="76D2800C" w14:textId="5B55AC70" w:rsidR="006356FF" w:rsidRDefault="238E0BA8" w:rsidP="00721F41">
      <w:pPr>
        <w:pStyle w:val="ListParagraph"/>
        <w:numPr>
          <w:ilvl w:val="0"/>
          <w:numId w:val="1"/>
        </w:numPr>
        <w:spacing w:after="0"/>
        <w:rPr>
          <w:lang w:val="en-US"/>
        </w:rPr>
      </w:pPr>
      <w:r w:rsidRPr="00490FCB">
        <w:rPr>
          <w:lang w:val="en-US"/>
        </w:rPr>
        <w:t xml:space="preserve">Live, work or attend college / university in </w:t>
      </w:r>
      <w:proofErr w:type="gramStart"/>
      <w:r w:rsidRPr="238E0BA8">
        <w:rPr>
          <w:lang w:val="en-US"/>
        </w:rPr>
        <w:t>Devon</w:t>
      </w:r>
      <w:proofErr w:type="gramEnd"/>
    </w:p>
    <w:p w14:paraId="5466B7CD" w14:textId="0FCA89F6" w:rsidR="006356FF" w:rsidRDefault="238E0BA8" w:rsidP="00721F41">
      <w:pPr>
        <w:pStyle w:val="ListParagraph"/>
        <w:numPr>
          <w:ilvl w:val="0"/>
          <w:numId w:val="1"/>
        </w:numPr>
        <w:spacing w:after="0"/>
        <w:rPr>
          <w:lang w:val="en-US"/>
        </w:rPr>
      </w:pPr>
      <w:r w:rsidRPr="238E0BA8">
        <w:rPr>
          <w:lang w:val="en-US"/>
        </w:rPr>
        <w:t xml:space="preserve">Currently in full-time education, </w:t>
      </w:r>
      <w:r w:rsidR="0015467C">
        <w:rPr>
          <w:lang w:val="en-US"/>
        </w:rPr>
        <w:t xml:space="preserve">ideally </w:t>
      </w:r>
      <w:r w:rsidRPr="238E0BA8">
        <w:rPr>
          <w:lang w:val="en-US"/>
        </w:rPr>
        <w:t xml:space="preserve">including a performing arts-related </w:t>
      </w:r>
      <w:proofErr w:type="gramStart"/>
      <w:r w:rsidRPr="238E0BA8">
        <w:rPr>
          <w:lang w:val="en-US"/>
        </w:rPr>
        <w:t>course</w:t>
      </w:r>
      <w:proofErr w:type="gramEnd"/>
      <w:r w:rsidRPr="238E0BA8">
        <w:rPr>
          <w:lang w:val="en-US"/>
        </w:rPr>
        <w:t xml:space="preserve"> </w:t>
      </w:r>
    </w:p>
    <w:p w14:paraId="034136CF" w14:textId="7F450845" w:rsidR="006356FF" w:rsidRDefault="238E0BA8" w:rsidP="00721F41">
      <w:pPr>
        <w:pStyle w:val="ListParagraph"/>
        <w:numPr>
          <w:ilvl w:val="0"/>
          <w:numId w:val="1"/>
        </w:numPr>
        <w:spacing w:after="0"/>
        <w:rPr>
          <w:lang w:val="en-US"/>
        </w:rPr>
      </w:pPr>
      <w:r w:rsidRPr="238E0BA8">
        <w:rPr>
          <w:lang w:val="en-US"/>
        </w:rPr>
        <w:t xml:space="preserve">Able to travel independently from their home to Exeter (where the training will take place) and to a range of event sites in Exeter, </w:t>
      </w:r>
      <w:proofErr w:type="gramStart"/>
      <w:r w:rsidRPr="238E0BA8">
        <w:rPr>
          <w:lang w:val="en-US"/>
        </w:rPr>
        <w:t>Teignmouth</w:t>
      </w:r>
      <w:proofErr w:type="gramEnd"/>
      <w:r w:rsidRPr="238E0BA8">
        <w:rPr>
          <w:lang w:val="en-US"/>
        </w:rPr>
        <w:t xml:space="preserve"> and Dawlish. Travel expenses of up to £10 per day will be available.</w:t>
      </w:r>
    </w:p>
    <w:p w14:paraId="506EE7E6" w14:textId="618BF074" w:rsidR="006356FF" w:rsidRDefault="006356FF" w:rsidP="00721F41">
      <w:pPr>
        <w:pStyle w:val="ListParagraph"/>
        <w:numPr>
          <w:ilvl w:val="0"/>
          <w:numId w:val="1"/>
        </w:numPr>
        <w:spacing w:after="0"/>
        <w:rPr>
          <w:lang w:val="en-US"/>
        </w:rPr>
      </w:pPr>
      <w:r>
        <w:rPr>
          <w:lang w:val="en-US"/>
        </w:rPr>
        <w:t xml:space="preserve">Able and willing to commit to the whole </w:t>
      </w:r>
      <w:proofErr w:type="spellStart"/>
      <w:r>
        <w:rPr>
          <w:lang w:val="en-US"/>
        </w:rPr>
        <w:t>programme</w:t>
      </w:r>
      <w:proofErr w:type="spellEnd"/>
      <w:r>
        <w:rPr>
          <w:lang w:val="en-US"/>
        </w:rPr>
        <w:t xml:space="preserve"> of work in July and August 2021. Please see below for more information about what the commitment will </w:t>
      </w:r>
      <w:r w:rsidR="00205BC5">
        <w:rPr>
          <w:lang w:val="en-US"/>
        </w:rPr>
        <w:t>involve</w:t>
      </w:r>
      <w:r>
        <w:rPr>
          <w:lang w:val="en-US"/>
        </w:rPr>
        <w:t>.</w:t>
      </w:r>
    </w:p>
    <w:p w14:paraId="7DCE7B71" w14:textId="6D4041BE" w:rsidR="00AE3523" w:rsidRDefault="00AE3523" w:rsidP="00721F41">
      <w:pPr>
        <w:pStyle w:val="ListParagraph"/>
        <w:numPr>
          <w:ilvl w:val="0"/>
          <w:numId w:val="1"/>
        </w:numPr>
        <w:spacing w:after="0"/>
        <w:rPr>
          <w:lang w:val="en-US"/>
        </w:rPr>
      </w:pPr>
      <w:r>
        <w:rPr>
          <w:lang w:val="en-US"/>
        </w:rPr>
        <w:t>Able and willing to participate in the evaluation process</w:t>
      </w:r>
      <w:r w:rsidR="00205BC5">
        <w:rPr>
          <w:lang w:val="en-US"/>
        </w:rPr>
        <w:t>.</w:t>
      </w:r>
    </w:p>
    <w:p w14:paraId="5F24EAF1" w14:textId="05CD8683" w:rsidR="006356FF" w:rsidRDefault="006356FF" w:rsidP="00721F41">
      <w:pPr>
        <w:spacing w:after="0"/>
        <w:rPr>
          <w:lang w:val="en-US"/>
        </w:rPr>
      </w:pPr>
    </w:p>
    <w:p w14:paraId="7063771C" w14:textId="3E6B3EC1" w:rsidR="006356FF" w:rsidRPr="00482272" w:rsidRDefault="238E0BA8" w:rsidP="00721F41">
      <w:pPr>
        <w:spacing w:after="0"/>
        <w:rPr>
          <w:b/>
          <w:bCs/>
          <w:lang w:val="en-US"/>
        </w:rPr>
      </w:pPr>
      <w:r w:rsidRPr="238E0BA8">
        <w:rPr>
          <w:b/>
          <w:bCs/>
          <w:lang w:val="en-US"/>
        </w:rPr>
        <w:t>When and where is this taking place?</w:t>
      </w:r>
    </w:p>
    <w:p w14:paraId="1BF06C77" w14:textId="47EDBBA6" w:rsidR="238E0BA8" w:rsidRPr="00850981" w:rsidRDefault="238E0BA8" w:rsidP="238E0BA8">
      <w:pPr>
        <w:spacing w:after="0"/>
        <w:rPr>
          <w:lang w:val="en-US"/>
        </w:rPr>
      </w:pPr>
      <w:r w:rsidRPr="00850981">
        <w:rPr>
          <w:lang w:val="en-US"/>
        </w:rPr>
        <w:t>Training:</w:t>
      </w:r>
    </w:p>
    <w:p w14:paraId="711EEB9F" w14:textId="229A43A4" w:rsidR="006356FF" w:rsidRDefault="238E0BA8" w:rsidP="00721F41">
      <w:pPr>
        <w:spacing w:after="0"/>
        <w:rPr>
          <w:lang w:val="en-US"/>
        </w:rPr>
      </w:pPr>
      <w:r w:rsidRPr="238E0BA8">
        <w:rPr>
          <w:lang w:val="en-US"/>
        </w:rPr>
        <w:t>You will need to attend three full weeks of training. We will be working from 10am to 5pm, Monday to Friday from 5th to 23rd July. These practical sessions will take place in person (</w:t>
      </w:r>
      <w:proofErr w:type="spellStart"/>
      <w:r w:rsidRPr="238E0BA8">
        <w:rPr>
          <w:lang w:val="en-US"/>
        </w:rPr>
        <w:t>ie</w:t>
      </w:r>
      <w:proofErr w:type="spellEnd"/>
      <w:r w:rsidRPr="238E0BA8">
        <w:rPr>
          <w:lang w:val="en-US"/>
        </w:rPr>
        <w:t xml:space="preserve">, not via a remote digital platform) </w:t>
      </w:r>
      <w:r w:rsidR="00B0770F">
        <w:rPr>
          <w:lang w:val="en-US"/>
        </w:rPr>
        <w:t xml:space="preserve">in Exeter. </w:t>
      </w:r>
    </w:p>
    <w:p w14:paraId="283C5ADA" w14:textId="77777777" w:rsidR="00721F41" w:rsidRDefault="00721F41" w:rsidP="00721F41">
      <w:pPr>
        <w:spacing w:after="0"/>
        <w:rPr>
          <w:lang w:val="en-US"/>
        </w:rPr>
      </w:pPr>
    </w:p>
    <w:p w14:paraId="52B2A074" w14:textId="6013DFB0" w:rsidR="238E0BA8" w:rsidRPr="00850981" w:rsidRDefault="238E0BA8" w:rsidP="238E0BA8">
      <w:pPr>
        <w:spacing w:after="0"/>
        <w:rPr>
          <w:lang w:val="en-US"/>
        </w:rPr>
      </w:pPr>
      <w:r w:rsidRPr="00850981">
        <w:rPr>
          <w:lang w:val="en-US"/>
        </w:rPr>
        <w:t>Performance:</w:t>
      </w:r>
    </w:p>
    <w:p w14:paraId="16229529" w14:textId="7C273B09" w:rsidR="00C90936" w:rsidRDefault="238E0BA8" w:rsidP="00721F41">
      <w:pPr>
        <w:spacing w:after="0"/>
        <w:rPr>
          <w:lang w:val="en-US"/>
        </w:rPr>
      </w:pPr>
      <w:r w:rsidRPr="238E0BA8">
        <w:rPr>
          <w:lang w:val="en-US"/>
        </w:rPr>
        <w:t xml:space="preserve">From Tues 23 July to Wednesday 1 September you will need to undertake at least 5 full days of performance work. The dates that you will be performing will be arranged in advance; you will not be required to be exclusively available throughout the entire period. Mostly these will be weekdays, but some weekend dates may also be required. Performance days often begin at 8am and may finish as late </w:t>
      </w:r>
      <w:r w:rsidRPr="00850981">
        <w:rPr>
          <w:lang w:val="en-US"/>
        </w:rPr>
        <w:t>as 7pm.</w:t>
      </w:r>
    </w:p>
    <w:p w14:paraId="040295CC" w14:textId="77777777" w:rsidR="00721F41" w:rsidRDefault="00721F41" w:rsidP="00721F41">
      <w:pPr>
        <w:spacing w:after="0"/>
        <w:rPr>
          <w:lang w:val="en-US"/>
        </w:rPr>
      </w:pPr>
    </w:p>
    <w:p w14:paraId="62B936F5" w14:textId="2E761B50" w:rsidR="00622BC9" w:rsidRDefault="00395922" w:rsidP="00721F41">
      <w:pPr>
        <w:spacing w:after="0"/>
        <w:rPr>
          <w:lang w:val="en-US"/>
        </w:rPr>
      </w:pPr>
      <w:r>
        <w:rPr>
          <w:lang w:val="en-US"/>
        </w:rPr>
        <w:t xml:space="preserve">Evaluation will mostly take place as we go, but there may be a final session and / or </w:t>
      </w:r>
      <w:r w:rsidR="00D6058E">
        <w:rPr>
          <w:lang w:val="en-US"/>
        </w:rPr>
        <w:t>we may ask you to complete a questionnaire.</w:t>
      </w:r>
      <w:r w:rsidR="00060A00">
        <w:rPr>
          <w:lang w:val="en-US"/>
        </w:rPr>
        <w:t xml:space="preserve"> This will require a short amount of time after 1 September, but </w:t>
      </w:r>
      <w:proofErr w:type="gramStart"/>
      <w:r w:rsidR="00060A00">
        <w:rPr>
          <w:lang w:val="en-US"/>
        </w:rPr>
        <w:t>we’ll</w:t>
      </w:r>
      <w:proofErr w:type="gramEnd"/>
      <w:r w:rsidR="00060A00">
        <w:rPr>
          <w:lang w:val="en-US"/>
        </w:rPr>
        <w:t xml:space="preserve"> work around your </w:t>
      </w:r>
      <w:r w:rsidR="000C189D">
        <w:rPr>
          <w:lang w:val="en-US"/>
        </w:rPr>
        <w:t>availability and other commitments</w:t>
      </w:r>
      <w:r w:rsidR="00060A00">
        <w:rPr>
          <w:lang w:val="en-US"/>
        </w:rPr>
        <w:t>.</w:t>
      </w:r>
      <w:r w:rsidR="00C20B52">
        <w:rPr>
          <w:lang w:val="en-US"/>
        </w:rPr>
        <w:t xml:space="preserve"> </w:t>
      </w:r>
    </w:p>
    <w:p w14:paraId="6ED081DB" w14:textId="77777777" w:rsidR="00850981" w:rsidRDefault="00850981" w:rsidP="00721F41">
      <w:pPr>
        <w:spacing w:after="0"/>
        <w:rPr>
          <w:b/>
          <w:bCs/>
          <w:lang w:val="en-US"/>
        </w:rPr>
      </w:pPr>
    </w:p>
    <w:p w14:paraId="1DD07A2D" w14:textId="60F35722" w:rsidR="00396B17" w:rsidRDefault="00396B17" w:rsidP="00721F41">
      <w:pPr>
        <w:spacing w:after="0"/>
        <w:rPr>
          <w:b/>
          <w:bCs/>
          <w:lang w:val="en-US"/>
        </w:rPr>
      </w:pPr>
      <w:r>
        <w:rPr>
          <w:b/>
          <w:bCs/>
          <w:lang w:val="en-US"/>
        </w:rPr>
        <w:t>Will I get paid?</w:t>
      </w:r>
    </w:p>
    <w:p w14:paraId="7BC4A4AD" w14:textId="50129330" w:rsidR="0076216B" w:rsidRDefault="00396B17" w:rsidP="00721F41">
      <w:pPr>
        <w:spacing w:after="0"/>
        <w:rPr>
          <w:lang w:val="en-US"/>
        </w:rPr>
      </w:pPr>
      <w:r>
        <w:rPr>
          <w:lang w:val="en-US"/>
        </w:rPr>
        <w:t xml:space="preserve">The three weeks of the training period are not paid, but travel expenses </w:t>
      </w:r>
      <w:r w:rsidR="00E37E37">
        <w:rPr>
          <w:lang w:val="en-US"/>
        </w:rPr>
        <w:t>of up to £10 per day will be available.</w:t>
      </w:r>
    </w:p>
    <w:p w14:paraId="73A5702D" w14:textId="77777777" w:rsidR="00850981" w:rsidRPr="0076216B" w:rsidRDefault="00850981" w:rsidP="00721F41">
      <w:pPr>
        <w:spacing w:after="0"/>
        <w:rPr>
          <w:lang w:val="en-US"/>
        </w:rPr>
      </w:pPr>
    </w:p>
    <w:p w14:paraId="7BB24C8E" w14:textId="04A829B0" w:rsidR="00C20B52" w:rsidRDefault="00E37E37" w:rsidP="00721F41">
      <w:pPr>
        <w:spacing w:after="0"/>
        <w:rPr>
          <w:lang w:val="en-US"/>
        </w:rPr>
      </w:pPr>
      <w:r>
        <w:rPr>
          <w:lang w:val="en-US"/>
        </w:rPr>
        <w:t>On each of the performance days, after completing the training, y</w:t>
      </w:r>
      <w:r w:rsidR="00622BC9" w:rsidRPr="00C20B52">
        <w:rPr>
          <w:lang w:val="en-US"/>
        </w:rPr>
        <w:t>ou will be paid £100 per</w:t>
      </w:r>
      <w:r w:rsidR="00C20B52" w:rsidRPr="00C20B52">
        <w:rPr>
          <w:lang w:val="en-US"/>
        </w:rPr>
        <w:t xml:space="preserve"> day</w:t>
      </w:r>
      <w:r>
        <w:rPr>
          <w:lang w:val="en-US"/>
        </w:rPr>
        <w:t>. Tr</w:t>
      </w:r>
      <w:r w:rsidR="00C20B52" w:rsidRPr="00C20B52">
        <w:rPr>
          <w:lang w:val="en-US"/>
        </w:rPr>
        <w:t>avel expenses of up to £10 per day will</w:t>
      </w:r>
      <w:r w:rsidR="00C20B52">
        <w:rPr>
          <w:lang w:val="en-US"/>
        </w:rPr>
        <w:t xml:space="preserve"> </w:t>
      </w:r>
      <w:r w:rsidR="00A90251">
        <w:rPr>
          <w:lang w:val="en-US"/>
        </w:rPr>
        <w:t xml:space="preserve">also </w:t>
      </w:r>
      <w:r w:rsidR="00C20B52" w:rsidRPr="00C20B52">
        <w:rPr>
          <w:lang w:val="en-US"/>
        </w:rPr>
        <w:t>be available</w:t>
      </w:r>
      <w:r>
        <w:rPr>
          <w:lang w:val="en-US"/>
        </w:rPr>
        <w:t xml:space="preserve"> in addition to this performance fee</w:t>
      </w:r>
      <w:r w:rsidR="00C20B52" w:rsidRPr="00C20B52">
        <w:rPr>
          <w:lang w:val="en-US"/>
        </w:rPr>
        <w:t>.</w:t>
      </w:r>
      <w:r w:rsidR="00C20B52">
        <w:rPr>
          <w:lang w:val="en-US"/>
        </w:rPr>
        <w:t xml:space="preserve"> </w:t>
      </w:r>
    </w:p>
    <w:p w14:paraId="6FD683A6" w14:textId="77777777" w:rsidR="00AE3523" w:rsidRDefault="00AE3523" w:rsidP="00721F41">
      <w:pPr>
        <w:spacing w:after="0"/>
        <w:rPr>
          <w:b/>
          <w:bCs/>
          <w:lang w:val="en-US"/>
        </w:rPr>
      </w:pPr>
    </w:p>
    <w:p w14:paraId="62640434" w14:textId="3A0F1647" w:rsidR="00C20B52" w:rsidRPr="00614DA9" w:rsidRDefault="00614DA9" w:rsidP="00721F41">
      <w:pPr>
        <w:spacing w:after="0"/>
        <w:rPr>
          <w:b/>
          <w:bCs/>
          <w:lang w:val="en-US"/>
        </w:rPr>
      </w:pPr>
      <w:r w:rsidRPr="00614DA9">
        <w:rPr>
          <w:b/>
          <w:bCs/>
          <w:lang w:val="en-US"/>
        </w:rPr>
        <w:t>What sort of training will I receive?</w:t>
      </w:r>
    </w:p>
    <w:p w14:paraId="2EE725AF" w14:textId="35B08DE0" w:rsidR="00622BC9" w:rsidRDefault="238E0BA8" w:rsidP="00721F41">
      <w:pPr>
        <w:spacing w:after="0"/>
        <w:rPr>
          <w:lang w:val="en-US"/>
        </w:rPr>
      </w:pPr>
      <w:r w:rsidRPr="238E0BA8">
        <w:rPr>
          <w:lang w:val="en-US"/>
        </w:rPr>
        <w:t xml:space="preserve">Training will focus on performance skills for family-friendly outdoor entertainment. We will aim to respond to the skills and interests of the </w:t>
      </w:r>
      <w:proofErr w:type="gramStart"/>
      <w:r w:rsidRPr="238E0BA8">
        <w:rPr>
          <w:lang w:val="en-US"/>
        </w:rPr>
        <w:t>trainees</w:t>
      </w:r>
      <w:proofErr w:type="gramEnd"/>
      <w:r w:rsidRPr="238E0BA8">
        <w:rPr>
          <w:lang w:val="en-US"/>
        </w:rPr>
        <w:t xml:space="preserve"> but general areas of focus are likely to include clowning, walkabout, circus skills, voice work and music, puppetry and commedia. </w:t>
      </w:r>
    </w:p>
    <w:p w14:paraId="513F8A83" w14:textId="77777777" w:rsidR="00CB53A9" w:rsidRDefault="00CB53A9" w:rsidP="00721F41">
      <w:pPr>
        <w:spacing w:after="0"/>
        <w:rPr>
          <w:lang w:val="en-US"/>
        </w:rPr>
      </w:pPr>
    </w:p>
    <w:p w14:paraId="357B4FAA" w14:textId="0DB1B004" w:rsidR="00721F41" w:rsidRDefault="238E0BA8" w:rsidP="00721F41">
      <w:pPr>
        <w:spacing w:after="0"/>
        <w:rPr>
          <w:lang w:val="en-US"/>
        </w:rPr>
      </w:pPr>
      <w:r w:rsidRPr="238E0BA8">
        <w:rPr>
          <w:lang w:val="en-US"/>
        </w:rPr>
        <w:t>Each trainee will have the opportunity to develop a short act which they will then perform alongside other duties – during Prom-Prom’s summer season.</w:t>
      </w:r>
    </w:p>
    <w:p w14:paraId="74BA368F" w14:textId="77777777" w:rsidR="00CB53A9" w:rsidRDefault="00CB53A9" w:rsidP="00721F41">
      <w:pPr>
        <w:spacing w:after="0"/>
        <w:rPr>
          <w:lang w:val="en-US"/>
        </w:rPr>
      </w:pPr>
    </w:p>
    <w:p w14:paraId="3C3B5F7A" w14:textId="573C371D" w:rsidR="00ED6900" w:rsidRPr="00B53C1D" w:rsidRDefault="238E0BA8" w:rsidP="238E0BA8">
      <w:pPr>
        <w:spacing w:after="0"/>
        <w:rPr>
          <w:lang w:val="en-US"/>
        </w:rPr>
      </w:pPr>
      <w:r w:rsidRPr="238E0BA8">
        <w:rPr>
          <w:lang w:val="en-US"/>
        </w:rPr>
        <w:t xml:space="preserve">Training will also include advice and information about working as a freelance artist, promoting your work, managing contracts and invoices, risk assessments </w:t>
      </w:r>
      <w:r w:rsidRPr="00B53C1D">
        <w:rPr>
          <w:lang w:val="en-US"/>
        </w:rPr>
        <w:t>and other essential practical logistics o</w:t>
      </w:r>
      <w:r w:rsidR="008103A1">
        <w:rPr>
          <w:lang w:val="en-US"/>
        </w:rPr>
        <w:t>f</w:t>
      </w:r>
      <w:r w:rsidRPr="00B53C1D">
        <w:rPr>
          <w:lang w:val="en-US"/>
        </w:rPr>
        <w:t xml:space="preserve"> working as a </w:t>
      </w:r>
      <w:proofErr w:type="gramStart"/>
      <w:r w:rsidRPr="00B53C1D">
        <w:rPr>
          <w:lang w:val="en-US"/>
        </w:rPr>
        <w:t>street arts</w:t>
      </w:r>
      <w:proofErr w:type="gramEnd"/>
      <w:r w:rsidRPr="00B53C1D">
        <w:rPr>
          <w:lang w:val="en-US"/>
        </w:rPr>
        <w:t xml:space="preserve"> professional.</w:t>
      </w:r>
    </w:p>
    <w:p w14:paraId="0EE02EE5" w14:textId="77777777" w:rsidR="00E315A5" w:rsidRDefault="00E315A5" w:rsidP="00721F41">
      <w:pPr>
        <w:spacing w:after="0"/>
        <w:rPr>
          <w:lang w:val="en-US"/>
        </w:rPr>
      </w:pPr>
    </w:p>
    <w:p w14:paraId="692E99C1" w14:textId="7B10A77C" w:rsidR="00622BC9" w:rsidRPr="00614DA9" w:rsidRDefault="00614DA9" w:rsidP="00721F41">
      <w:pPr>
        <w:spacing w:after="0"/>
        <w:rPr>
          <w:b/>
          <w:bCs/>
          <w:lang w:val="en-US"/>
        </w:rPr>
      </w:pPr>
      <w:r>
        <w:rPr>
          <w:b/>
          <w:bCs/>
          <w:lang w:val="en-US"/>
        </w:rPr>
        <w:t xml:space="preserve">What </w:t>
      </w:r>
      <w:r w:rsidR="00E315A5">
        <w:rPr>
          <w:b/>
          <w:bCs/>
          <w:lang w:val="en-US"/>
        </w:rPr>
        <w:t>will the performance commitments involve?</w:t>
      </w:r>
    </w:p>
    <w:p w14:paraId="184D88FB" w14:textId="312D8A75" w:rsidR="00FC751F" w:rsidRDefault="238E0BA8" w:rsidP="00721F41">
      <w:pPr>
        <w:spacing w:after="0"/>
        <w:rPr>
          <w:lang w:val="en-US"/>
        </w:rPr>
      </w:pPr>
      <w:r w:rsidRPr="238E0BA8">
        <w:rPr>
          <w:lang w:val="en-US"/>
        </w:rPr>
        <w:t xml:space="preserve">A typical performance day will include unloading the van, setting up the performance area, helping to manage audiences (especially relating to Covid-safety procedures), facilitating audience participation in games and other activities, promoting the performances with walkabout activity, </w:t>
      </w:r>
      <w:r w:rsidRPr="00B53C1D">
        <w:rPr>
          <w:lang w:val="en-US"/>
        </w:rPr>
        <w:t xml:space="preserve">performing to the </w:t>
      </w:r>
      <w:proofErr w:type="gramStart"/>
      <w:r w:rsidRPr="00B53C1D">
        <w:rPr>
          <w:lang w:val="en-US"/>
        </w:rPr>
        <w:t>general public</w:t>
      </w:r>
      <w:proofErr w:type="gramEnd"/>
      <w:r w:rsidRPr="00B53C1D">
        <w:rPr>
          <w:lang w:val="en-US"/>
        </w:rPr>
        <w:t xml:space="preserve">, striking </w:t>
      </w:r>
      <w:r w:rsidRPr="238E0BA8">
        <w:rPr>
          <w:lang w:val="en-US"/>
        </w:rPr>
        <w:t xml:space="preserve">the set-up and loading the van at the end of the day. </w:t>
      </w:r>
    </w:p>
    <w:p w14:paraId="3EE70B61" w14:textId="77777777" w:rsidR="00E315A5" w:rsidRDefault="00E315A5" w:rsidP="00721F41">
      <w:pPr>
        <w:spacing w:after="0"/>
        <w:rPr>
          <w:lang w:val="en-US"/>
        </w:rPr>
      </w:pPr>
    </w:p>
    <w:p w14:paraId="7527E4F4" w14:textId="67CB2B4B" w:rsidR="00D678FE" w:rsidRPr="00D678FE" w:rsidRDefault="00D678FE" w:rsidP="00721F41">
      <w:pPr>
        <w:spacing w:after="0"/>
        <w:rPr>
          <w:b/>
          <w:bCs/>
          <w:lang w:val="en-US"/>
        </w:rPr>
      </w:pPr>
      <w:r w:rsidRPr="00D678FE">
        <w:rPr>
          <w:b/>
          <w:bCs/>
          <w:lang w:val="en-US"/>
        </w:rPr>
        <w:t>How do I apply?</w:t>
      </w:r>
    </w:p>
    <w:p w14:paraId="65FAF2B5" w14:textId="46BBE939" w:rsidR="00684AED" w:rsidRDefault="238E0BA8" w:rsidP="00721F41">
      <w:pPr>
        <w:spacing w:after="0"/>
        <w:rPr>
          <w:lang w:val="en-US"/>
        </w:rPr>
      </w:pPr>
      <w:r w:rsidRPr="238E0BA8">
        <w:rPr>
          <w:lang w:val="en-US"/>
        </w:rPr>
        <w:t xml:space="preserve">To apply for a place on this training scheme, please complete and return this short form </w:t>
      </w:r>
      <w:r w:rsidRPr="005658CF">
        <w:rPr>
          <w:highlight w:val="yellow"/>
          <w:lang w:val="en-US"/>
        </w:rPr>
        <w:t>her</w:t>
      </w:r>
      <w:r w:rsidR="005658CF" w:rsidRPr="005658CF">
        <w:rPr>
          <w:highlight w:val="yellow"/>
          <w:lang w:val="en-US"/>
        </w:rPr>
        <w:t>e</w:t>
      </w:r>
      <w:r w:rsidR="005658CF">
        <w:rPr>
          <w:lang w:val="en-US"/>
        </w:rPr>
        <w:t>.</w:t>
      </w:r>
      <w:r w:rsidRPr="238E0BA8">
        <w:rPr>
          <w:lang w:val="en-US"/>
        </w:rPr>
        <w:t xml:space="preserve"> </w:t>
      </w:r>
    </w:p>
    <w:p w14:paraId="7B35D883" w14:textId="77777777" w:rsidR="00741101" w:rsidRDefault="00741101" w:rsidP="00721F41">
      <w:pPr>
        <w:spacing w:after="0"/>
        <w:rPr>
          <w:lang w:val="en-US"/>
        </w:rPr>
      </w:pPr>
    </w:p>
    <w:p w14:paraId="4C21DDF9" w14:textId="79AAE173" w:rsidR="005658CF" w:rsidRDefault="00533C8C" w:rsidP="00721F41">
      <w:pPr>
        <w:spacing w:after="0"/>
        <w:rPr>
          <w:lang w:val="en-US"/>
        </w:rPr>
      </w:pPr>
      <w:r>
        <w:rPr>
          <w:lang w:val="en-US"/>
        </w:rPr>
        <w:t>The form just</w:t>
      </w:r>
      <w:r w:rsidR="00494A3A">
        <w:rPr>
          <w:lang w:val="en-US"/>
        </w:rPr>
        <w:t xml:space="preserve"> asks</w:t>
      </w:r>
      <w:r w:rsidR="00684AED">
        <w:rPr>
          <w:lang w:val="en-US"/>
        </w:rPr>
        <w:t xml:space="preserve"> a bit about you, and how we can get in touch</w:t>
      </w:r>
      <w:r w:rsidR="004367FB">
        <w:rPr>
          <w:lang w:val="en-US"/>
        </w:rPr>
        <w:t xml:space="preserve"> as well as </w:t>
      </w:r>
      <w:r w:rsidR="00462ACB">
        <w:rPr>
          <w:lang w:val="en-US"/>
        </w:rPr>
        <w:t>why you want to apply</w:t>
      </w:r>
      <w:r w:rsidR="004367FB">
        <w:rPr>
          <w:lang w:val="en-US"/>
        </w:rPr>
        <w:t xml:space="preserve"> and what you hope to get out of it</w:t>
      </w:r>
      <w:r w:rsidR="00462ACB">
        <w:rPr>
          <w:lang w:val="en-US"/>
        </w:rPr>
        <w:t xml:space="preserve">. </w:t>
      </w:r>
      <w:r w:rsidR="004367FB">
        <w:rPr>
          <w:lang w:val="en-US"/>
        </w:rPr>
        <w:t xml:space="preserve">Don’t worry if you think </w:t>
      </w:r>
      <w:proofErr w:type="gramStart"/>
      <w:r w:rsidR="004367FB">
        <w:rPr>
          <w:lang w:val="en-US"/>
        </w:rPr>
        <w:t>writing</w:t>
      </w:r>
      <w:proofErr w:type="gramEnd"/>
      <w:r w:rsidR="004367FB">
        <w:rPr>
          <w:lang w:val="en-US"/>
        </w:rPr>
        <w:t xml:space="preserve"> isn’t your strength</w:t>
      </w:r>
      <w:r w:rsidR="00DD5D7E">
        <w:rPr>
          <w:lang w:val="en-US"/>
        </w:rPr>
        <w:t>; we just want to know what you’re interested in. W</w:t>
      </w:r>
      <w:r w:rsidR="00462ACB">
        <w:rPr>
          <w:lang w:val="en-US"/>
        </w:rPr>
        <w:t>e</w:t>
      </w:r>
      <w:r w:rsidR="0022273E">
        <w:rPr>
          <w:lang w:val="en-US"/>
        </w:rPr>
        <w:t xml:space="preserve"> also</w:t>
      </w:r>
      <w:r w:rsidR="00462ACB">
        <w:rPr>
          <w:lang w:val="en-US"/>
        </w:rPr>
        <w:t xml:space="preserve"> </w:t>
      </w:r>
      <w:proofErr w:type="gramStart"/>
      <w:r w:rsidR="00462ACB">
        <w:rPr>
          <w:lang w:val="en-US"/>
        </w:rPr>
        <w:t>don’t</w:t>
      </w:r>
      <w:proofErr w:type="gramEnd"/>
      <w:r w:rsidR="00462ACB">
        <w:rPr>
          <w:lang w:val="en-US"/>
        </w:rPr>
        <w:t xml:space="preserve"> want concerns about forms to be a barrier, so if you’re struggling, please do get in touch and we can help.</w:t>
      </w:r>
      <w:r w:rsidR="005658CF">
        <w:rPr>
          <w:lang w:val="en-US"/>
        </w:rPr>
        <w:t xml:space="preserve"> </w:t>
      </w:r>
    </w:p>
    <w:p w14:paraId="79C6ED07" w14:textId="77777777" w:rsidR="00E315A5" w:rsidRDefault="00E315A5" w:rsidP="00721F41">
      <w:pPr>
        <w:spacing w:after="0"/>
        <w:rPr>
          <w:b/>
          <w:bCs/>
          <w:lang w:val="en-US"/>
        </w:rPr>
      </w:pPr>
    </w:p>
    <w:p w14:paraId="4F46357C" w14:textId="4973C7DB" w:rsidR="00494A3A" w:rsidRDefault="00494A3A" w:rsidP="00721F41">
      <w:pPr>
        <w:spacing w:after="0"/>
        <w:rPr>
          <w:b/>
          <w:bCs/>
          <w:lang w:val="en-US"/>
        </w:rPr>
      </w:pPr>
      <w:r w:rsidRPr="00D678FE">
        <w:rPr>
          <w:b/>
          <w:bCs/>
          <w:lang w:val="en-US"/>
        </w:rPr>
        <w:t xml:space="preserve">How </w:t>
      </w:r>
      <w:r>
        <w:rPr>
          <w:b/>
          <w:bCs/>
          <w:lang w:val="en-US"/>
        </w:rPr>
        <w:t>will the trainees be selected</w:t>
      </w:r>
      <w:r w:rsidRPr="00D678FE">
        <w:rPr>
          <w:b/>
          <w:bCs/>
          <w:lang w:val="en-US"/>
        </w:rPr>
        <w:t>?</w:t>
      </w:r>
    </w:p>
    <w:p w14:paraId="5B84CF77" w14:textId="225E1447" w:rsidR="00D678FE" w:rsidRDefault="238E0BA8" w:rsidP="00721F41">
      <w:pPr>
        <w:spacing w:after="0"/>
        <w:rPr>
          <w:lang w:val="en-US"/>
        </w:rPr>
      </w:pPr>
      <w:r w:rsidRPr="238E0BA8">
        <w:rPr>
          <w:lang w:val="en-US"/>
        </w:rPr>
        <w:t>After we have received and read all the application forms, around 16 people will be invited to attend an auditio</w:t>
      </w:r>
      <w:r w:rsidR="00B53C1D">
        <w:rPr>
          <w:lang w:val="en-US"/>
        </w:rPr>
        <w:t>n</w:t>
      </w:r>
      <w:r w:rsidR="00860917">
        <w:rPr>
          <w:lang w:val="en-US"/>
        </w:rPr>
        <w:t xml:space="preserve"> in June.</w:t>
      </w:r>
    </w:p>
    <w:p w14:paraId="705A5891" w14:textId="77777777" w:rsidR="00741101" w:rsidRDefault="00741101" w:rsidP="00721F41">
      <w:pPr>
        <w:spacing w:after="0"/>
        <w:rPr>
          <w:lang w:val="en-US"/>
        </w:rPr>
      </w:pPr>
    </w:p>
    <w:p w14:paraId="4BA7FD3F" w14:textId="2EA3B61D" w:rsidR="00B83606" w:rsidRDefault="238E0BA8" w:rsidP="00721F41">
      <w:pPr>
        <w:spacing w:after="0"/>
        <w:rPr>
          <w:lang w:val="en-US"/>
        </w:rPr>
      </w:pPr>
      <w:r w:rsidRPr="238E0BA8">
        <w:rPr>
          <w:lang w:val="en-US"/>
        </w:rPr>
        <w:t>Auditions will take place on</w:t>
      </w:r>
      <w:r w:rsidR="00A10593">
        <w:rPr>
          <w:lang w:val="en-US"/>
        </w:rPr>
        <w:t xml:space="preserve"> Wed 9 and Thurs 10 June</w:t>
      </w:r>
      <w:r w:rsidR="00E24355">
        <w:rPr>
          <w:lang w:val="en-US"/>
        </w:rPr>
        <w:t xml:space="preserve"> </w:t>
      </w:r>
      <w:r w:rsidRPr="238E0BA8">
        <w:rPr>
          <w:lang w:val="en-US"/>
        </w:rPr>
        <w:t>at</w:t>
      </w:r>
      <w:r w:rsidR="00A2333D">
        <w:rPr>
          <w:lang w:val="en-US"/>
        </w:rPr>
        <w:t xml:space="preserve"> </w:t>
      </w:r>
      <w:proofErr w:type="gramStart"/>
      <w:r w:rsidR="00A2333D" w:rsidRPr="00A2333D">
        <w:rPr>
          <w:highlight w:val="yellow"/>
          <w:lang w:val="en-US"/>
        </w:rPr>
        <w:t>PLACE</w:t>
      </w:r>
      <w:proofErr w:type="gramEnd"/>
      <w:r w:rsidRPr="238E0BA8">
        <w:rPr>
          <w:lang w:val="en-US"/>
        </w:rPr>
        <w:t xml:space="preserve"> and we will provide more information about what will happen before you come to meet us.</w:t>
      </w:r>
      <w:r w:rsidR="00A10593">
        <w:rPr>
          <w:lang w:val="en-US"/>
        </w:rPr>
        <w:t xml:space="preserve"> You will be asked to come on one day or the other, and </w:t>
      </w:r>
      <w:r w:rsidR="00A2333D">
        <w:rPr>
          <w:lang w:val="en-US"/>
        </w:rPr>
        <w:t>you will need to be free from 11am to 4pm.</w:t>
      </w:r>
    </w:p>
    <w:p w14:paraId="2E74E8E6" w14:textId="77777777" w:rsidR="00741101" w:rsidRDefault="00741101" w:rsidP="00721F41">
      <w:pPr>
        <w:spacing w:after="0"/>
        <w:rPr>
          <w:lang w:val="en-US"/>
        </w:rPr>
      </w:pPr>
    </w:p>
    <w:p w14:paraId="787C34F8" w14:textId="5504A684" w:rsidR="00785E97" w:rsidRDefault="008E3A5B" w:rsidP="00721F41">
      <w:pPr>
        <w:spacing w:after="0"/>
        <w:rPr>
          <w:lang w:val="en-US"/>
        </w:rPr>
      </w:pPr>
      <w:r>
        <w:rPr>
          <w:lang w:val="en-US"/>
        </w:rPr>
        <w:t>There are places on the trainee scheme for up to 6 people.</w:t>
      </w:r>
    </w:p>
    <w:p w14:paraId="52AD9CB3" w14:textId="40329E55" w:rsidR="00E315A5" w:rsidRDefault="00E315A5" w:rsidP="00721F41">
      <w:pPr>
        <w:spacing w:after="0"/>
        <w:rPr>
          <w:lang w:val="en-US"/>
        </w:rPr>
      </w:pPr>
    </w:p>
    <w:p w14:paraId="5A63C2BC" w14:textId="79CF4FD7" w:rsidR="00E315A5" w:rsidRPr="00706A7D" w:rsidRDefault="00706A7D" w:rsidP="00721F41">
      <w:pPr>
        <w:spacing w:after="0"/>
        <w:rPr>
          <w:b/>
          <w:bCs/>
          <w:lang w:val="en-US"/>
        </w:rPr>
      </w:pPr>
      <w:r>
        <w:rPr>
          <w:b/>
          <w:bCs/>
          <w:lang w:val="en-US"/>
        </w:rPr>
        <w:t xml:space="preserve">Help! </w:t>
      </w:r>
      <w:proofErr w:type="gramStart"/>
      <w:r>
        <w:rPr>
          <w:b/>
          <w:bCs/>
          <w:lang w:val="en-US"/>
        </w:rPr>
        <w:t>I’ve</w:t>
      </w:r>
      <w:proofErr w:type="gramEnd"/>
      <w:r>
        <w:rPr>
          <w:b/>
          <w:bCs/>
          <w:lang w:val="en-US"/>
        </w:rPr>
        <w:t xml:space="preserve"> still got questions…</w:t>
      </w:r>
    </w:p>
    <w:p w14:paraId="30EE93DB" w14:textId="77777777" w:rsidR="00741101" w:rsidRDefault="00741101" w:rsidP="00721F41">
      <w:pPr>
        <w:spacing w:after="0"/>
        <w:rPr>
          <w:lang w:val="en-US"/>
        </w:rPr>
      </w:pPr>
    </w:p>
    <w:p w14:paraId="128CBB70" w14:textId="0CEB10C2" w:rsidR="008E3A5B" w:rsidRDefault="008E3A5B" w:rsidP="00721F41">
      <w:pPr>
        <w:spacing w:after="0"/>
        <w:rPr>
          <w:lang w:val="en-US"/>
        </w:rPr>
      </w:pPr>
      <w:r>
        <w:rPr>
          <w:lang w:val="en-US"/>
        </w:rPr>
        <w:t>If you have any questions,</w:t>
      </w:r>
      <w:r w:rsidR="00706A7D">
        <w:rPr>
          <w:lang w:val="en-US"/>
        </w:rPr>
        <w:t xml:space="preserve"> want more information, or just an informal chat about </w:t>
      </w:r>
      <w:r w:rsidR="00482272">
        <w:rPr>
          <w:lang w:val="en-US"/>
        </w:rPr>
        <w:t>whether it might be right for you,</w:t>
      </w:r>
      <w:r>
        <w:rPr>
          <w:lang w:val="en-US"/>
        </w:rPr>
        <w:t xml:space="preserve"> please get in touch with Ruth on </w:t>
      </w:r>
      <w:hyperlink r:id="rId7" w:history="1">
        <w:r w:rsidRPr="00C740EB">
          <w:rPr>
            <w:rStyle w:val="Hyperlink"/>
            <w:lang w:val="en-US"/>
          </w:rPr>
          <w:t>admin@prom-prom.com</w:t>
        </w:r>
      </w:hyperlink>
      <w:r>
        <w:rPr>
          <w:lang w:val="en-US"/>
        </w:rPr>
        <w:t xml:space="preserve"> </w:t>
      </w:r>
    </w:p>
    <w:p w14:paraId="7E529A85" w14:textId="41FEDA73" w:rsidR="00FC751F" w:rsidRDefault="00FC751F" w:rsidP="00721F41">
      <w:pPr>
        <w:spacing w:after="0"/>
        <w:rPr>
          <w:lang w:val="en-US"/>
        </w:rPr>
      </w:pPr>
    </w:p>
    <w:p w14:paraId="690F4A9C" w14:textId="77777777" w:rsidR="00FC751F" w:rsidRDefault="00FC751F" w:rsidP="00721F41">
      <w:pPr>
        <w:spacing w:after="0"/>
        <w:rPr>
          <w:lang w:val="en-US"/>
        </w:rPr>
      </w:pPr>
    </w:p>
    <w:p w14:paraId="63D1CCB0" w14:textId="77777777" w:rsidR="005B2FEE" w:rsidRPr="005B2FEE" w:rsidRDefault="005B2FEE" w:rsidP="00721F41">
      <w:pPr>
        <w:spacing w:after="0"/>
        <w:rPr>
          <w:lang w:val="en-US"/>
        </w:rPr>
      </w:pPr>
    </w:p>
    <w:sectPr w:rsidR="005B2FEE" w:rsidRPr="005B2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C1E"/>
    <w:multiLevelType w:val="hybridMultilevel"/>
    <w:tmpl w:val="056A1CE0"/>
    <w:lvl w:ilvl="0" w:tplc="CE366C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B4474"/>
    <w:multiLevelType w:val="hybridMultilevel"/>
    <w:tmpl w:val="E032709A"/>
    <w:lvl w:ilvl="0" w:tplc="5980EC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9117F"/>
    <w:multiLevelType w:val="hybridMultilevel"/>
    <w:tmpl w:val="16702FD2"/>
    <w:lvl w:ilvl="0" w:tplc="25C683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30BCC"/>
    <w:multiLevelType w:val="hybridMultilevel"/>
    <w:tmpl w:val="B178DF08"/>
    <w:lvl w:ilvl="0" w:tplc="BB82E3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EE"/>
    <w:rsid w:val="00037179"/>
    <w:rsid w:val="00041188"/>
    <w:rsid w:val="00060A00"/>
    <w:rsid w:val="000B6724"/>
    <w:rsid w:val="000C189D"/>
    <w:rsid w:val="000E0732"/>
    <w:rsid w:val="000E7FB6"/>
    <w:rsid w:val="001312E0"/>
    <w:rsid w:val="0015467C"/>
    <w:rsid w:val="001700C0"/>
    <w:rsid w:val="001752CB"/>
    <w:rsid w:val="001D39E8"/>
    <w:rsid w:val="00205BC5"/>
    <w:rsid w:val="002211E3"/>
    <w:rsid w:val="0022273E"/>
    <w:rsid w:val="002507A8"/>
    <w:rsid w:val="002508DA"/>
    <w:rsid w:val="002A0D8E"/>
    <w:rsid w:val="002C6C91"/>
    <w:rsid w:val="002D7453"/>
    <w:rsid w:val="002E181E"/>
    <w:rsid w:val="002E726C"/>
    <w:rsid w:val="002F01A9"/>
    <w:rsid w:val="002F2ADD"/>
    <w:rsid w:val="002F5DC3"/>
    <w:rsid w:val="002F6562"/>
    <w:rsid w:val="00300E0E"/>
    <w:rsid w:val="00312D7F"/>
    <w:rsid w:val="003204FD"/>
    <w:rsid w:val="00350F1B"/>
    <w:rsid w:val="00395922"/>
    <w:rsid w:val="00396B17"/>
    <w:rsid w:val="003D4337"/>
    <w:rsid w:val="003D5C3A"/>
    <w:rsid w:val="003F5617"/>
    <w:rsid w:val="004263CC"/>
    <w:rsid w:val="00433168"/>
    <w:rsid w:val="004367FB"/>
    <w:rsid w:val="00460A80"/>
    <w:rsid w:val="00462ACB"/>
    <w:rsid w:val="00482272"/>
    <w:rsid w:val="00490FCB"/>
    <w:rsid w:val="00494A3A"/>
    <w:rsid w:val="004A7081"/>
    <w:rsid w:val="004A7E39"/>
    <w:rsid w:val="004C447A"/>
    <w:rsid w:val="004C7AEE"/>
    <w:rsid w:val="005044C1"/>
    <w:rsid w:val="00504BB2"/>
    <w:rsid w:val="00510CCC"/>
    <w:rsid w:val="005130C2"/>
    <w:rsid w:val="00522BA0"/>
    <w:rsid w:val="00524082"/>
    <w:rsid w:val="00533C8C"/>
    <w:rsid w:val="00562D34"/>
    <w:rsid w:val="005658CF"/>
    <w:rsid w:val="005861F0"/>
    <w:rsid w:val="005906F6"/>
    <w:rsid w:val="005A4E8D"/>
    <w:rsid w:val="005B2FEE"/>
    <w:rsid w:val="005E26AC"/>
    <w:rsid w:val="00614DA9"/>
    <w:rsid w:val="00622BC9"/>
    <w:rsid w:val="006356FF"/>
    <w:rsid w:val="00645D3B"/>
    <w:rsid w:val="006464EE"/>
    <w:rsid w:val="006529A7"/>
    <w:rsid w:val="0065357D"/>
    <w:rsid w:val="00684AED"/>
    <w:rsid w:val="006900A6"/>
    <w:rsid w:val="00690620"/>
    <w:rsid w:val="00691D75"/>
    <w:rsid w:val="00693593"/>
    <w:rsid w:val="006C2524"/>
    <w:rsid w:val="006E1C7B"/>
    <w:rsid w:val="00706A7D"/>
    <w:rsid w:val="007168F6"/>
    <w:rsid w:val="00721F41"/>
    <w:rsid w:val="0072492D"/>
    <w:rsid w:val="00732709"/>
    <w:rsid w:val="00741101"/>
    <w:rsid w:val="007432A8"/>
    <w:rsid w:val="00751CC7"/>
    <w:rsid w:val="00760DE8"/>
    <w:rsid w:val="0076216B"/>
    <w:rsid w:val="007630D5"/>
    <w:rsid w:val="00785E97"/>
    <w:rsid w:val="008103A1"/>
    <w:rsid w:val="00823277"/>
    <w:rsid w:val="0082649D"/>
    <w:rsid w:val="00850981"/>
    <w:rsid w:val="00860917"/>
    <w:rsid w:val="00863EE5"/>
    <w:rsid w:val="008A3E18"/>
    <w:rsid w:val="008B1409"/>
    <w:rsid w:val="008D3E5D"/>
    <w:rsid w:val="008E3A5B"/>
    <w:rsid w:val="009203DC"/>
    <w:rsid w:val="00923B73"/>
    <w:rsid w:val="00931622"/>
    <w:rsid w:val="00932091"/>
    <w:rsid w:val="009416D5"/>
    <w:rsid w:val="00946B83"/>
    <w:rsid w:val="009A678D"/>
    <w:rsid w:val="009D609F"/>
    <w:rsid w:val="009E011F"/>
    <w:rsid w:val="00A10593"/>
    <w:rsid w:val="00A2333D"/>
    <w:rsid w:val="00A24753"/>
    <w:rsid w:val="00A255D3"/>
    <w:rsid w:val="00A42ECA"/>
    <w:rsid w:val="00A541E6"/>
    <w:rsid w:val="00A753EA"/>
    <w:rsid w:val="00A90251"/>
    <w:rsid w:val="00AD47E0"/>
    <w:rsid w:val="00AE3523"/>
    <w:rsid w:val="00AF7086"/>
    <w:rsid w:val="00AF7766"/>
    <w:rsid w:val="00B02C58"/>
    <w:rsid w:val="00B0770F"/>
    <w:rsid w:val="00B53C1D"/>
    <w:rsid w:val="00B83606"/>
    <w:rsid w:val="00B92821"/>
    <w:rsid w:val="00BB2F2B"/>
    <w:rsid w:val="00BE1B8B"/>
    <w:rsid w:val="00BE4CB9"/>
    <w:rsid w:val="00BE747C"/>
    <w:rsid w:val="00BF46F8"/>
    <w:rsid w:val="00C20B52"/>
    <w:rsid w:val="00C320F0"/>
    <w:rsid w:val="00C44F9C"/>
    <w:rsid w:val="00C71F60"/>
    <w:rsid w:val="00C827D6"/>
    <w:rsid w:val="00C90936"/>
    <w:rsid w:val="00C9770F"/>
    <w:rsid w:val="00CA7169"/>
    <w:rsid w:val="00CB53A9"/>
    <w:rsid w:val="00CB6198"/>
    <w:rsid w:val="00CD026B"/>
    <w:rsid w:val="00D06707"/>
    <w:rsid w:val="00D6058E"/>
    <w:rsid w:val="00D65C9E"/>
    <w:rsid w:val="00D678FE"/>
    <w:rsid w:val="00DA4248"/>
    <w:rsid w:val="00DD5D7E"/>
    <w:rsid w:val="00DE1155"/>
    <w:rsid w:val="00E158C6"/>
    <w:rsid w:val="00E24355"/>
    <w:rsid w:val="00E315A5"/>
    <w:rsid w:val="00E31699"/>
    <w:rsid w:val="00E318CC"/>
    <w:rsid w:val="00E37E37"/>
    <w:rsid w:val="00E37F16"/>
    <w:rsid w:val="00E411D3"/>
    <w:rsid w:val="00E515D4"/>
    <w:rsid w:val="00E8486E"/>
    <w:rsid w:val="00EA65E1"/>
    <w:rsid w:val="00ED63EB"/>
    <w:rsid w:val="00ED6900"/>
    <w:rsid w:val="00EE2123"/>
    <w:rsid w:val="00F220E1"/>
    <w:rsid w:val="00F234FF"/>
    <w:rsid w:val="00F265A6"/>
    <w:rsid w:val="00F9189C"/>
    <w:rsid w:val="00FC4BEE"/>
    <w:rsid w:val="00FC751F"/>
    <w:rsid w:val="00FE3220"/>
    <w:rsid w:val="238E0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6FE5"/>
  <w15:chartTrackingRefBased/>
  <w15:docId w15:val="{EF23A807-9646-4D78-9DEC-6754733D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6FF"/>
    <w:pPr>
      <w:ind w:left="720"/>
      <w:contextualSpacing/>
    </w:pPr>
  </w:style>
  <w:style w:type="character" w:styleId="CommentReference">
    <w:name w:val="annotation reference"/>
    <w:basedOn w:val="DefaultParagraphFont"/>
    <w:uiPriority w:val="99"/>
    <w:semiHidden/>
    <w:unhideWhenUsed/>
    <w:rsid w:val="006356FF"/>
    <w:rPr>
      <w:sz w:val="16"/>
      <w:szCs w:val="16"/>
    </w:rPr>
  </w:style>
  <w:style w:type="paragraph" w:styleId="CommentText">
    <w:name w:val="annotation text"/>
    <w:basedOn w:val="Normal"/>
    <w:link w:val="CommentTextChar"/>
    <w:uiPriority w:val="99"/>
    <w:semiHidden/>
    <w:unhideWhenUsed/>
    <w:rsid w:val="006356FF"/>
    <w:pPr>
      <w:spacing w:line="240" w:lineRule="auto"/>
    </w:pPr>
    <w:rPr>
      <w:sz w:val="20"/>
      <w:szCs w:val="20"/>
    </w:rPr>
  </w:style>
  <w:style w:type="character" w:customStyle="1" w:styleId="CommentTextChar">
    <w:name w:val="Comment Text Char"/>
    <w:basedOn w:val="DefaultParagraphFont"/>
    <w:link w:val="CommentText"/>
    <w:uiPriority w:val="99"/>
    <w:semiHidden/>
    <w:rsid w:val="006356FF"/>
    <w:rPr>
      <w:sz w:val="20"/>
      <w:szCs w:val="20"/>
    </w:rPr>
  </w:style>
  <w:style w:type="paragraph" w:styleId="CommentSubject">
    <w:name w:val="annotation subject"/>
    <w:basedOn w:val="CommentText"/>
    <w:next w:val="CommentText"/>
    <w:link w:val="CommentSubjectChar"/>
    <w:uiPriority w:val="99"/>
    <w:semiHidden/>
    <w:unhideWhenUsed/>
    <w:rsid w:val="006356FF"/>
    <w:rPr>
      <w:b/>
      <w:bCs/>
    </w:rPr>
  </w:style>
  <w:style w:type="character" w:customStyle="1" w:styleId="CommentSubjectChar">
    <w:name w:val="Comment Subject Char"/>
    <w:basedOn w:val="CommentTextChar"/>
    <w:link w:val="CommentSubject"/>
    <w:uiPriority w:val="99"/>
    <w:semiHidden/>
    <w:rsid w:val="006356FF"/>
    <w:rPr>
      <w:b/>
      <w:bCs/>
      <w:sz w:val="20"/>
      <w:szCs w:val="20"/>
    </w:rPr>
  </w:style>
  <w:style w:type="character" w:styleId="Hyperlink">
    <w:name w:val="Hyperlink"/>
    <w:basedOn w:val="DefaultParagraphFont"/>
    <w:uiPriority w:val="99"/>
    <w:unhideWhenUsed/>
    <w:rsid w:val="00FC751F"/>
    <w:rPr>
      <w:color w:val="0563C1" w:themeColor="hyperlink"/>
      <w:u w:val="single"/>
    </w:rPr>
  </w:style>
  <w:style w:type="character" w:styleId="UnresolvedMention">
    <w:name w:val="Unresolved Mention"/>
    <w:basedOn w:val="DefaultParagraphFont"/>
    <w:uiPriority w:val="99"/>
    <w:semiHidden/>
    <w:unhideWhenUsed/>
    <w:rsid w:val="00FC7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prom-pr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m-prom.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E649E-4E03-48B3-ABB9-5154A754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2</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Weyman</dc:creator>
  <cp:keywords/>
  <dc:description/>
  <cp:lastModifiedBy>Ruth Weyman</cp:lastModifiedBy>
  <cp:revision>162</cp:revision>
  <dcterms:created xsi:type="dcterms:W3CDTF">2021-04-16T10:53:00Z</dcterms:created>
  <dcterms:modified xsi:type="dcterms:W3CDTF">2021-05-03T09:24:00Z</dcterms:modified>
</cp:coreProperties>
</file>